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4A" w:rsidRDefault="00DD7E4A" w:rsidP="00DD7E4A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color w:val="003300"/>
          <w:sz w:val="32"/>
          <w:szCs w:val="32"/>
        </w:rPr>
      </w:pPr>
    </w:p>
    <w:p w:rsidR="00DD7E4A" w:rsidRDefault="00C675F2" w:rsidP="00DD7E4A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Times New Roman"/>
          <w:b/>
          <w:bCs/>
          <w:color w:val="003300"/>
          <w:sz w:val="32"/>
          <w:szCs w:val="32"/>
        </w:rPr>
      </w:pPr>
      <w:r>
        <w:rPr>
          <w:rFonts w:ascii="Palatino" w:hAnsi="Palatino" w:cs="Times New Roman"/>
          <w:b/>
          <w:bCs/>
          <w:noProof/>
          <w:color w:val="003300"/>
          <w:sz w:val="32"/>
          <w:szCs w:val="32"/>
        </w:rPr>
        <w:drawing>
          <wp:inline distT="0" distB="0" distL="0" distR="0">
            <wp:extent cx="2251075" cy="2336800"/>
            <wp:effectExtent l="2540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74" w:rsidRDefault="00C675F2" w:rsidP="0068787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SALINE HORNETS</w:t>
      </w:r>
      <w:r w:rsidR="00687874">
        <w:rPr>
          <w:rFonts w:cs="Times New Roman"/>
          <w:b/>
          <w:bCs/>
          <w:color w:val="000000"/>
          <w:sz w:val="24"/>
          <w:szCs w:val="24"/>
        </w:rPr>
        <w:t xml:space="preserve"> FAVORITE TEACHER NIGHT OVERVIEW</w:t>
      </w:r>
      <w:r w:rsidR="00687874">
        <w:rPr>
          <w:rFonts w:cs="Times New Roman"/>
          <w:b/>
          <w:bCs/>
          <w:color w:val="000000"/>
          <w:sz w:val="24"/>
          <w:szCs w:val="24"/>
        </w:rPr>
        <w:br/>
      </w:r>
    </w:p>
    <w:p w:rsidR="00687874" w:rsidRDefault="00687874" w:rsidP="00687874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In an effort to more closely connect our department of athletics with our teaching staff, we are instituting an annual tradi</w:t>
      </w:r>
      <w:r w:rsidR="00E01B46">
        <w:rPr>
          <w:rFonts w:cs="Times New Roman"/>
          <w:bCs/>
          <w:color w:val="000000"/>
          <w:sz w:val="24"/>
          <w:szCs w:val="24"/>
        </w:rPr>
        <w:t>tion of “Favorite Teacher Night</w:t>
      </w:r>
      <w:r>
        <w:rPr>
          <w:rFonts w:cs="Times New Roman"/>
          <w:bCs/>
          <w:color w:val="000000"/>
          <w:sz w:val="24"/>
          <w:szCs w:val="24"/>
        </w:rPr>
        <w:t>” in certain sports. Below is an overview of the program from planning to implementation:</w:t>
      </w:r>
    </w:p>
    <w:p w:rsidR="00687874" w:rsidRDefault="00687874" w:rsidP="00687874">
      <w:pPr>
        <w:pStyle w:val="ListParagraph"/>
        <w:numPr>
          <w:ilvl w:val="0"/>
          <w:numId w:val="19"/>
        </w:numPr>
      </w:pPr>
      <w:r>
        <w:t>Select a game on your schedule to be Favorite Teacher Night. Make sur</w:t>
      </w:r>
      <w:r w:rsidR="00E01B46">
        <w:t>e there are no school conflicts</w:t>
      </w:r>
      <w:r>
        <w:t xml:space="preserve"> (Board of Education meetings, parent-teacher conferences, open houses, major concerts, plays, etc.)</w:t>
      </w:r>
      <w:r w:rsidR="00E01B46">
        <w:t>.</w:t>
      </w:r>
      <w:r>
        <w:t xml:space="preserve"> 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Once a date has been selected notify the athletic department so it can be noted on your schedules. </w:t>
      </w:r>
    </w:p>
    <w:p w:rsidR="00687874" w:rsidRDefault="00E01B46" w:rsidP="00687874">
      <w:pPr>
        <w:pStyle w:val="ListParagraph"/>
        <w:numPr>
          <w:ilvl w:val="0"/>
          <w:numId w:val="19"/>
        </w:numPr>
      </w:pPr>
      <w:r>
        <w:t>Create the Favorite T</w:t>
      </w:r>
      <w:r w:rsidR="00687874">
        <w:t>eacher ballot and distribute to your student-athletes approximately 6 weeks before your event date. Ballot should ask them the following: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>Who is your favorite teacher</w:t>
      </w:r>
      <w:r w:rsidR="00C675F2">
        <w:t xml:space="preserve"> at the high school?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Why is this individual your favorite teacher? 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What was your first memory or initial impression of your favorite teacher? 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What lasting lessons did you learn from your favorite teacher? 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>Other information you would like everyone to know about your favorite teacher</w:t>
      </w:r>
      <w:r w:rsidR="00E01B46">
        <w:t>.</w:t>
      </w:r>
      <w:r>
        <w:t xml:space="preserve"> </w:t>
      </w:r>
    </w:p>
    <w:p w:rsidR="00687874" w:rsidRDefault="00687874" w:rsidP="00687874">
      <w:pPr>
        <w:pStyle w:val="ListParagraph"/>
        <w:numPr>
          <w:ilvl w:val="0"/>
          <w:numId w:val="19"/>
        </w:numPr>
      </w:pPr>
      <w:r>
        <w:t>Collect favorite teacher ballots from your student-athletes and look for duplicates</w:t>
      </w:r>
      <w:r w:rsidR="00E01B46">
        <w:t>.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 If dup</w:t>
      </w:r>
      <w:r w:rsidR="00C675F2">
        <w:t xml:space="preserve">licates exist, please see if the </w:t>
      </w:r>
      <w:r w:rsidR="00E01B46">
        <w:t>underclassme</w:t>
      </w:r>
      <w:r>
        <w:t>n can select an alternate teacher so we can involve as many individuals as possible</w:t>
      </w:r>
      <w:r w:rsidR="00E01B46">
        <w:t>.</w:t>
      </w:r>
    </w:p>
    <w:p w:rsidR="00687874" w:rsidRDefault="00E01B46" w:rsidP="00687874">
      <w:pPr>
        <w:pStyle w:val="ListParagraph"/>
        <w:numPr>
          <w:ilvl w:val="0"/>
          <w:numId w:val="19"/>
        </w:numPr>
      </w:pPr>
      <w:r>
        <w:t>Notifications and</w:t>
      </w:r>
      <w:r w:rsidR="00687874">
        <w:t xml:space="preserve"> ancillary tasks:</w:t>
      </w:r>
    </w:p>
    <w:p w:rsidR="00687874" w:rsidRDefault="00687874" w:rsidP="00E01B46">
      <w:pPr>
        <w:pStyle w:val="ListParagraph"/>
        <w:numPr>
          <w:ilvl w:val="1"/>
          <w:numId w:val="19"/>
        </w:numPr>
      </w:pPr>
      <w:r>
        <w:t xml:space="preserve">Send written invitations to favorite teachers </w:t>
      </w:r>
      <w:r w:rsidR="00E01B46">
        <w:t xml:space="preserve">(include their families) </w:t>
      </w:r>
      <w:r>
        <w:t>at least 4 week</w:t>
      </w:r>
      <w:r w:rsidR="00E01B46">
        <w:t>s in advance. M</w:t>
      </w:r>
      <w:r>
        <w:t>ake a big deal of this</w:t>
      </w:r>
      <w:r w:rsidR="00E01B46">
        <w:t>.</w:t>
      </w:r>
    </w:p>
    <w:p w:rsidR="00687874" w:rsidRDefault="00E01B46" w:rsidP="00687874">
      <w:pPr>
        <w:pStyle w:val="ListParagraph"/>
        <w:numPr>
          <w:ilvl w:val="1"/>
          <w:numId w:val="19"/>
        </w:numPr>
      </w:pPr>
      <w:r>
        <w:t>Create and</w:t>
      </w:r>
      <w:r w:rsidR="00687874">
        <w:t xml:space="preserve"> frame certificates signed by student-athletes</w:t>
      </w:r>
      <w:r>
        <w:t>.  (Let us know if you need help with this.)</w:t>
      </w:r>
    </w:p>
    <w:p w:rsidR="00687874" w:rsidRDefault="00687874" w:rsidP="00687874">
      <w:pPr>
        <w:pStyle w:val="ListParagraph"/>
        <w:numPr>
          <w:ilvl w:val="1"/>
          <w:numId w:val="19"/>
        </w:numPr>
        <w:rPr>
          <w:i/>
        </w:rPr>
      </w:pPr>
      <w:r w:rsidRPr="00687874">
        <w:rPr>
          <w:i/>
        </w:rPr>
        <w:t xml:space="preserve">Notify press so they can cover the event – great PR for the program and education in general!  </w:t>
      </w:r>
    </w:p>
    <w:p w:rsidR="00687874" w:rsidRPr="00687874" w:rsidRDefault="00687874" w:rsidP="00687874">
      <w:pPr>
        <w:pStyle w:val="ListParagraph"/>
        <w:numPr>
          <w:ilvl w:val="1"/>
          <w:numId w:val="19"/>
        </w:numPr>
        <w:rPr>
          <w:i/>
        </w:rPr>
      </w:pPr>
      <w:r>
        <w:rPr>
          <w:i/>
        </w:rPr>
        <w:t xml:space="preserve">Notify your opponent &amp; officials (athletic department can handle for you) of extended halftime. </w:t>
      </w:r>
    </w:p>
    <w:p w:rsidR="00687874" w:rsidRDefault="00687874" w:rsidP="00687874">
      <w:pPr>
        <w:pStyle w:val="ListParagraph"/>
        <w:numPr>
          <w:ilvl w:val="0"/>
          <w:numId w:val="19"/>
        </w:numPr>
      </w:pPr>
      <w:r>
        <w:t xml:space="preserve">Make sure announcer has “Favorite Teacher” script at least one week in advance. 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Proof </w:t>
      </w:r>
      <w:r w:rsidR="00E01B46">
        <w:t xml:space="preserve">script </w:t>
      </w:r>
      <w:r>
        <w:t>for fluency</w:t>
      </w:r>
      <w:r w:rsidR="00E01B46">
        <w:t>.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Make sure all stories are appropriate. This is not the time to embarrass anyone! </w:t>
      </w:r>
    </w:p>
    <w:p w:rsidR="00687874" w:rsidRDefault="00687874" w:rsidP="00687874">
      <w:pPr>
        <w:pStyle w:val="ListParagraph"/>
        <w:numPr>
          <w:ilvl w:val="0"/>
          <w:numId w:val="19"/>
        </w:numPr>
      </w:pPr>
      <w:r>
        <w:t>Night of event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>Pre-game r</w:t>
      </w:r>
      <w:r w:rsidR="00E01B46">
        <w:t>eception with student-athletes and</w:t>
      </w:r>
      <w:r>
        <w:t xml:space="preserve"> favorite teachers</w:t>
      </w:r>
      <w:r w:rsidR="00E01B46">
        <w:t>.</w:t>
      </w:r>
    </w:p>
    <w:p w:rsidR="00687874" w:rsidRDefault="00687874" w:rsidP="00687874">
      <w:pPr>
        <w:pStyle w:val="ListParagraph"/>
        <w:numPr>
          <w:ilvl w:val="2"/>
          <w:numId w:val="19"/>
        </w:numPr>
      </w:pPr>
      <w:r>
        <w:t xml:space="preserve">Allow student-athletes to reacquaint themselves with favorite </w:t>
      </w:r>
      <w:r w:rsidR="00C675F2">
        <w:t>teachers.</w:t>
      </w:r>
    </w:p>
    <w:p w:rsidR="00687874" w:rsidRDefault="00687874" w:rsidP="00687874">
      <w:pPr>
        <w:pStyle w:val="ListParagraph"/>
        <w:numPr>
          <w:ilvl w:val="2"/>
          <w:numId w:val="19"/>
        </w:numPr>
      </w:pPr>
      <w:r>
        <w:t>Coach or AD makes comments about impact</w:t>
      </w:r>
      <w:r w:rsidR="00E01B46">
        <w:t xml:space="preserve"> of relationships in education and</w:t>
      </w:r>
      <w:r>
        <w:t xml:space="preserve"> importance of connecting ath</w:t>
      </w:r>
      <w:r w:rsidR="00E01B46">
        <w:t>letics and classroom activities.</w:t>
      </w:r>
    </w:p>
    <w:p w:rsidR="00687874" w:rsidRDefault="00E01B46" w:rsidP="00687874">
      <w:pPr>
        <w:pStyle w:val="ListParagraph"/>
        <w:numPr>
          <w:ilvl w:val="2"/>
          <w:numId w:val="19"/>
        </w:numPr>
      </w:pPr>
      <w:r>
        <w:t>Organize hors d’oeuvres and</w:t>
      </w:r>
      <w:r w:rsidR="00687874">
        <w:t xml:space="preserve"> soft drinks</w:t>
      </w:r>
      <w:r>
        <w:t>, if willing.</w:t>
      </w:r>
    </w:p>
    <w:p w:rsidR="00687874" w:rsidRDefault="00687874" w:rsidP="00687874">
      <w:pPr>
        <w:pStyle w:val="ListParagraph"/>
        <w:numPr>
          <w:ilvl w:val="1"/>
          <w:numId w:val="19"/>
        </w:numPr>
      </w:pPr>
      <w:r>
        <w:t xml:space="preserve">Halftime </w:t>
      </w:r>
    </w:p>
    <w:p w:rsidR="00687874" w:rsidRDefault="00687874" w:rsidP="00687874">
      <w:pPr>
        <w:pStyle w:val="ListParagraph"/>
        <w:numPr>
          <w:ilvl w:val="2"/>
          <w:numId w:val="19"/>
        </w:numPr>
      </w:pPr>
      <w:r>
        <w:t xml:space="preserve">Have volunteer or contest management </w:t>
      </w:r>
      <w:proofErr w:type="gramStart"/>
      <w:r>
        <w:t>assemble</w:t>
      </w:r>
      <w:proofErr w:type="gramEnd"/>
      <w:r>
        <w:t xml:space="preserve"> favorite teachers w/ 5 minutes to go in half</w:t>
      </w:r>
      <w:r w:rsidR="00E01B46">
        <w:t>.</w:t>
      </w:r>
    </w:p>
    <w:p w:rsidR="00687874" w:rsidRDefault="00687874" w:rsidP="00687874">
      <w:pPr>
        <w:pStyle w:val="ListParagraph"/>
        <w:numPr>
          <w:ilvl w:val="2"/>
          <w:numId w:val="19"/>
        </w:numPr>
      </w:pPr>
      <w:r>
        <w:t>Once halftime begins have student-athlet</w:t>
      </w:r>
      <w:r w:rsidR="00E01B46">
        <w:t>es great their favorite teacher</w:t>
      </w:r>
      <w:r>
        <w:t xml:space="preserve"> (line them up by class numerically)</w:t>
      </w:r>
      <w:r w:rsidR="00E01B46">
        <w:t>.</w:t>
      </w:r>
    </w:p>
    <w:p w:rsidR="004B2614" w:rsidRDefault="00E01B46" w:rsidP="00687874">
      <w:pPr>
        <w:pStyle w:val="ListParagraph"/>
        <w:numPr>
          <w:ilvl w:val="2"/>
          <w:numId w:val="19"/>
        </w:numPr>
      </w:pPr>
      <w:r>
        <w:t>Read scripts and have student-athletes and</w:t>
      </w:r>
      <w:r w:rsidR="004B2614">
        <w:t xml:space="preserve"> favorite teachers walk out as </w:t>
      </w:r>
      <w:r>
        <w:t>their information is being read</w:t>
      </w:r>
      <w:r w:rsidR="004B2614">
        <w:t xml:space="preserve"> (have </w:t>
      </w:r>
      <w:r>
        <w:t xml:space="preserve">a </w:t>
      </w:r>
      <w:r w:rsidR="004B2614">
        <w:t>photographer take individual photos with each pair)</w:t>
      </w:r>
      <w:r>
        <w:t>.</w:t>
      </w:r>
    </w:p>
    <w:p w:rsidR="004B2614" w:rsidRDefault="004B2614" w:rsidP="00687874">
      <w:pPr>
        <w:pStyle w:val="ListParagraph"/>
        <w:numPr>
          <w:ilvl w:val="2"/>
          <w:numId w:val="19"/>
        </w:numPr>
      </w:pPr>
      <w:r>
        <w:t>After all have been introduced take a group p</w:t>
      </w:r>
      <w:r w:rsidR="00E01B46">
        <w:t>hoto with all student-athletes and</w:t>
      </w:r>
      <w:r>
        <w:t xml:space="preserve"> their favorite teachers. </w:t>
      </w:r>
      <w:r w:rsidRPr="004B2614">
        <w:rPr>
          <w:i/>
        </w:rPr>
        <w:t>This is the photo you want to see in the papers!</w:t>
      </w:r>
      <w:r>
        <w:t xml:space="preserve"> </w:t>
      </w:r>
    </w:p>
    <w:p w:rsidR="004B2614" w:rsidRDefault="004B2614" w:rsidP="004B2614">
      <w:pPr>
        <w:pStyle w:val="ListParagraph"/>
        <w:numPr>
          <w:ilvl w:val="0"/>
          <w:numId w:val="19"/>
        </w:numPr>
      </w:pPr>
      <w:r>
        <w:t>Post-event follow-up</w:t>
      </w:r>
    </w:p>
    <w:p w:rsidR="004B2614" w:rsidRDefault="004B2614" w:rsidP="004B2614">
      <w:pPr>
        <w:pStyle w:val="ListParagraph"/>
        <w:numPr>
          <w:ilvl w:val="1"/>
          <w:numId w:val="19"/>
        </w:numPr>
      </w:pPr>
      <w:r>
        <w:t>Follow-up with press highlighting the importance of the event</w:t>
      </w:r>
      <w:r w:rsidR="009029ED">
        <w:t>.</w:t>
      </w:r>
    </w:p>
    <w:p w:rsidR="004B2614" w:rsidRDefault="004B2614" w:rsidP="004B2614">
      <w:pPr>
        <w:pStyle w:val="ListParagraph"/>
        <w:numPr>
          <w:ilvl w:val="1"/>
          <w:numId w:val="19"/>
        </w:numPr>
      </w:pPr>
      <w:r>
        <w:t>Have student-athletes send fav</w:t>
      </w:r>
      <w:r w:rsidR="009029ED">
        <w:t>orite teachers a thank-you card</w:t>
      </w:r>
      <w:r>
        <w:t xml:space="preserve"> (program card if available)</w:t>
      </w:r>
      <w:r w:rsidR="009029ED">
        <w:t>.</w:t>
      </w:r>
      <w:r>
        <w:t xml:space="preserve"> </w:t>
      </w:r>
    </w:p>
    <w:p w:rsidR="004B2614" w:rsidRDefault="004B2614" w:rsidP="004B2614">
      <w:pPr>
        <w:pStyle w:val="ListParagraph"/>
        <w:numPr>
          <w:ilvl w:val="1"/>
          <w:numId w:val="19"/>
        </w:numPr>
      </w:pPr>
      <w:r>
        <w:t>M</w:t>
      </w:r>
      <w:r w:rsidR="009029ED">
        <w:t>ake sure each favorite teacher and</w:t>
      </w:r>
      <w:r>
        <w:t xml:space="preserve"> student-athlete gets a 5x7 of them as a pair and an 8x10 of the group. </w:t>
      </w:r>
    </w:p>
    <w:p w:rsidR="004B2614" w:rsidRDefault="009029ED" w:rsidP="004B2614">
      <w:pPr>
        <w:pStyle w:val="ListParagraph"/>
        <w:numPr>
          <w:ilvl w:val="1"/>
          <w:numId w:val="19"/>
        </w:numPr>
      </w:pPr>
      <w:r>
        <w:t>Afterwards i</w:t>
      </w:r>
      <w:r w:rsidR="004B2614">
        <w:t xml:space="preserve">nform AD of ideas to </w:t>
      </w:r>
      <w:r>
        <w:t>make event even better.</w:t>
      </w:r>
    </w:p>
    <w:p w:rsidR="005246F6" w:rsidRPr="00687874" w:rsidRDefault="005246F6" w:rsidP="004B2614">
      <w:pPr>
        <w:pStyle w:val="ListParagraph"/>
      </w:pPr>
    </w:p>
    <w:sectPr w:rsidR="005246F6" w:rsidRPr="00687874" w:rsidSect="004B2614">
      <w:pgSz w:w="12240" w:h="15840"/>
      <w:pgMar w:top="720" w:right="720" w:bottom="720" w:left="720" w:gutter="0"/>
      <w:noEndnote/>
      <w:docGrid w:linePitch="299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EB"/>
    <w:multiLevelType w:val="hybridMultilevel"/>
    <w:tmpl w:val="CDF83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60B8"/>
    <w:multiLevelType w:val="hybridMultilevel"/>
    <w:tmpl w:val="8E946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185"/>
    <w:multiLevelType w:val="hybridMultilevel"/>
    <w:tmpl w:val="C21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37C1"/>
    <w:multiLevelType w:val="hybridMultilevel"/>
    <w:tmpl w:val="39000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078F"/>
    <w:multiLevelType w:val="hybridMultilevel"/>
    <w:tmpl w:val="A394E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62C3"/>
    <w:multiLevelType w:val="hybridMultilevel"/>
    <w:tmpl w:val="9774A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A2F"/>
    <w:multiLevelType w:val="hybridMultilevel"/>
    <w:tmpl w:val="B5F05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6676"/>
    <w:multiLevelType w:val="hybridMultilevel"/>
    <w:tmpl w:val="29703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20B"/>
    <w:multiLevelType w:val="hybridMultilevel"/>
    <w:tmpl w:val="4CE2E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54C7"/>
    <w:multiLevelType w:val="hybridMultilevel"/>
    <w:tmpl w:val="40603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38DC"/>
    <w:multiLevelType w:val="hybridMultilevel"/>
    <w:tmpl w:val="088EA5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435AF2"/>
    <w:multiLevelType w:val="hybridMultilevel"/>
    <w:tmpl w:val="9FE0C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85091"/>
    <w:multiLevelType w:val="hybridMultilevel"/>
    <w:tmpl w:val="98F0B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036D"/>
    <w:multiLevelType w:val="hybridMultilevel"/>
    <w:tmpl w:val="906E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10859"/>
    <w:multiLevelType w:val="hybridMultilevel"/>
    <w:tmpl w:val="BBA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2619F"/>
    <w:multiLevelType w:val="hybridMultilevel"/>
    <w:tmpl w:val="CD803E96"/>
    <w:lvl w:ilvl="0" w:tplc="960E2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C09F1"/>
    <w:multiLevelType w:val="hybridMultilevel"/>
    <w:tmpl w:val="813E91A6"/>
    <w:lvl w:ilvl="0" w:tplc="6AAEF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A5B82"/>
    <w:multiLevelType w:val="hybridMultilevel"/>
    <w:tmpl w:val="94E45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71AD7"/>
    <w:multiLevelType w:val="hybridMultilevel"/>
    <w:tmpl w:val="D2246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8"/>
  </w:num>
  <w:num w:numId="7">
    <w:abstractNumId w:val="9"/>
  </w:num>
  <w:num w:numId="8">
    <w:abstractNumId w:val="16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D7E4A"/>
    <w:rsid w:val="000700D7"/>
    <w:rsid w:val="002F4F1E"/>
    <w:rsid w:val="00406514"/>
    <w:rsid w:val="004805F7"/>
    <w:rsid w:val="004B2614"/>
    <w:rsid w:val="005246F6"/>
    <w:rsid w:val="00687874"/>
    <w:rsid w:val="00773D72"/>
    <w:rsid w:val="007D5C5F"/>
    <w:rsid w:val="00873384"/>
    <w:rsid w:val="009029ED"/>
    <w:rsid w:val="009E4A41"/>
    <w:rsid w:val="00AF2671"/>
    <w:rsid w:val="00B52E38"/>
    <w:rsid w:val="00C675F2"/>
    <w:rsid w:val="00C83B4E"/>
    <w:rsid w:val="00D724A1"/>
    <w:rsid w:val="00DD7E4A"/>
    <w:rsid w:val="00E01B46"/>
    <w:rsid w:val="00E2372A"/>
    <w:rsid w:val="00F0218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7BB8-08D8-A74B-AC16-6DA4765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Community Schools</dc:creator>
  <cp:keywords/>
  <dc:description/>
  <cp:lastModifiedBy>ITD Saline Area Schools</cp:lastModifiedBy>
  <cp:revision>4</cp:revision>
  <dcterms:created xsi:type="dcterms:W3CDTF">2012-04-30T14:22:00Z</dcterms:created>
  <dcterms:modified xsi:type="dcterms:W3CDTF">2012-05-20T20:35:00Z</dcterms:modified>
</cp:coreProperties>
</file>